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F00" w:rsidRDefault="00802F00" w:rsidP="004A77FB">
      <w:pPr>
        <w:spacing w:after="0"/>
        <w:rPr>
          <w:rFonts w:cstheme="minorHAnsi"/>
          <w:sz w:val="21"/>
          <w:szCs w:val="21"/>
        </w:rPr>
      </w:pPr>
    </w:p>
    <w:p w:rsidR="00F238EE" w:rsidRPr="00F238EE" w:rsidRDefault="00F238EE" w:rsidP="00F238EE">
      <w:pPr>
        <w:rPr>
          <w:rFonts w:cstheme="minorHAnsi"/>
          <w:b/>
          <w:sz w:val="24"/>
          <w:szCs w:val="24"/>
          <w:u w:val="single"/>
        </w:rPr>
      </w:pPr>
      <w:bookmarkStart w:id="0" w:name="_GoBack"/>
      <w:bookmarkEnd w:id="0"/>
      <w:r w:rsidRPr="00F238EE">
        <w:rPr>
          <w:rFonts w:cstheme="minorHAnsi"/>
          <w:b/>
          <w:sz w:val="24"/>
          <w:szCs w:val="24"/>
          <w:u w:val="single"/>
        </w:rPr>
        <w:t>Financial Aid Refund Process</w:t>
      </w:r>
    </w:p>
    <w:p w:rsidR="00EB33E8" w:rsidRPr="00802F00" w:rsidRDefault="00EB33E8" w:rsidP="004D3A76">
      <w:pPr>
        <w:pStyle w:val="ListParagraph"/>
        <w:numPr>
          <w:ilvl w:val="0"/>
          <w:numId w:val="6"/>
        </w:numPr>
        <w:rPr>
          <w:rFonts w:cstheme="minorHAnsi"/>
        </w:rPr>
      </w:pPr>
      <w:r w:rsidRPr="00802F00">
        <w:rPr>
          <w:rFonts w:cstheme="minorHAnsi"/>
          <w:b/>
        </w:rPr>
        <w:t>Students who are enrolled in a combination of sessions (i.e., 1</w:t>
      </w:r>
      <w:r w:rsidR="00613492" w:rsidRPr="00802F00">
        <w:rPr>
          <w:rFonts w:cstheme="minorHAnsi"/>
          <w:b/>
        </w:rPr>
        <w:t>6</w:t>
      </w:r>
      <w:r w:rsidRPr="00802F00">
        <w:rPr>
          <w:rFonts w:cstheme="minorHAnsi"/>
          <w:b/>
        </w:rPr>
        <w:t xml:space="preserve">-week, </w:t>
      </w:r>
      <w:r w:rsidR="00CC7562" w:rsidRPr="00802F00">
        <w:rPr>
          <w:rFonts w:cstheme="minorHAnsi"/>
          <w:b/>
        </w:rPr>
        <w:t>8</w:t>
      </w:r>
      <w:r w:rsidRPr="00802F00">
        <w:rPr>
          <w:rFonts w:cstheme="minorHAnsi"/>
          <w:b/>
        </w:rPr>
        <w:t>-week</w:t>
      </w:r>
      <w:r w:rsidR="00613492" w:rsidRPr="00802F00">
        <w:rPr>
          <w:rFonts w:cstheme="minorHAnsi"/>
          <w:b/>
        </w:rPr>
        <w:t>2</w:t>
      </w:r>
      <w:r w:rsidRPr="00802F00">
        <w:rPr>
          <w:rFonts w:cstheme="minorHAnsi"/>
          <w:b/>
        </w:rPr>
        <w:t xml:space="preserve">, </w:t>
      </w:r>
      <w:r w:rsidR="007C1A5E" w:rsidRPr="00802F00">
        <w:rPr>
          <w:rFonts w:cstheme="minorHAnsi"/>
          <w:b/>
        </w:rPr>
        <w:t xml:space="preserve">5-week 2 </w:t>
      </w:r>
      <w:r w:rsidRPr="00802F00">
        <w:rPr>
          <w:rFonts w:cstheme="minorHAnsi"/>
          <w:b/>
        </w:rPr>
        <w:t>and</w:t>
      </w:r>
      <w:r w:rsidR="00495E46" w:rsidRPr="00802F00">
        <w:rPr>
          <w:rFonts w:cstheme="minorHAnsi"/>
          <w:b/>
        </w:rPr>
        <w:t>/or</w:t>
      </w:r>
      <w:r w:rsidRPr="00802F00">
        <w:rPr>
          <w:rFonts w:cstheme="minorHAnsi"/>
          <w:b/>
        </w:rPr>
        <w:t xml:space="preserve"> </w:t>
      </w:r>
      <w:r w:rsidR="005C34D5" w:rsidRPr="00802F00">
        <w:rPr>
          <w:rFonts w:cstheme="minorHAnsi"/>
          <w:b/>
        </w:rPr>
        <w:t>dynamic</w:t>
      </w:r>
      <w:r w:rsidRPr="00802F00">
        <w:rPr>
          <w:rFonts w:cstheme="minorHAnsi"/>
          <w:b/>
        </w:rPr>
        <w:t xml:space="preserve">) </w:t>
      </w:r>
      <w:r w:rsidR="00065591" w:rsidRPr="00802F00">
        <w:rPr>
          <w:rFonts w:cstheme="minorHAnsi"/>
          <w:b/>
        </w:rPr>
        <w:t>will</w:t>
      </w:r>
      <w:r w:rsidRPr="00802F00">
        <w:rPr>
          <w:rFonts w:cstheme="minorHAnsi"/>
          <w:b/>
        </w:rPr>
        <w:t xml:space="preserve"> experience a delay in their refund being processed</w:t>
      </w:r>
      <w:r w:rsidR="0024136D" w:rsidRPr="00802F00">
        <w:rPr>
          <w:rFonts w:cstheme="minorHAnsi"/>
        </w:rPr>
        <w:t xml:space="preserve">. </w:t>
      </w:r>
      <w:r w:rsidR="00DE2505" w:rsidRPr="00802F00">
        <w:rPr>
          <w:rFonts w:cstheme="minorHAnsi"/>
        </w:rPr>
        <w:t>We are not allowed to release money unti</w:t>
      </w:r>
      <w:r w:rsidR="004D3A76" w:rsidRPr="00802F00">
        <w:rPr>
          <w:rFonts w:cstheme="minorHAnsi"/>
        </w:rPr>
        <w:t>l your classes reach the last day to drop with a refund</w:t>
      </w:r>
      <w:r w:rsidR="0024136D" w:rsidRPr="00802F00">
        <w:rPr>
          <w:rFonts w:cstheme="minorHAnsi"/>
        </w:rPr>
        <w:t xml:space="preserve">. </w:t>
      </w:r>
      <w:r w:rsidR="00DE2505" w:rsidRPr="00802F00">
        <w:rPr>
          <w:rFonts w:cstheme="minorHAnsi"/>
        </w:rPr>
        <w:t xml:space="preserve">Please visit the TNCC </w:t>
      </w:r>
      <w:r w:rsidRPr="00802F00">
        <w:rPr>
          <w:rFonts w:cstheme="minorHAnsi"/>
        </w:rPr>
        <w:t>Academic Calendar</w:t>
      </w:r>
      <w:r w:rsidR="00DE2505" w:rsidRPr="00802F00">
        <w:rPr>
          <w:rFonts w:cstheme="minorHAnsi"/>
        </w:rPr>
        <w:t xml:space="preserve"> to see when your “last day to drop with a refund” is for your classes. </w:t>
      </w:r>
      <w:hyperlink r:id="rId5" w:history="1">
        <w:r w:rsidRPr="00802F00">
          <w:rPr>
            <w:rStyle w:val="Hyperlink"/>
            <w:rFonts w:cstheme="minorHAnsi"/>
          </w:rPr>
          <w:t>www.tncc.edu</w:t>
        </w:r>
      </w:hyperlink>
      <w:r w:rsidRPr="00802F00">
        <w:rPr>
          <w:rFonts w:cstheme="minorHAnsi"/>
        </w:rPr>
        <w:t>.</w:t>
      </w:r>
    </w:p>
    <w:p w:rsidR="005D66A7" w:rsidRPr="00802F00" w:rsidRDefault="004D3A76" w:rsidP="004D3A76">
      <w:pPr>
        <w:pStyle w:val="ListParagraph"/>
        <w:numPr>
          <w:ilvl w:val="0"/>
          <w:numId w:val="6"/>
        </w:numPr>
        <w:spacing w:after="0"/>
        <w:contextualSpacing w:val="0"/>
        <w:rPr>
          <w:rFonts w:cstheme="minorHAnsi"/>
        </w:rPr>
      </w:pPr>
      <w:r w:rsidRPr="00802F00">
        <w:rPr>
          <w:rFonts w:cstheme="minorHAnsi"/>
        </w:rPr>
        <w:t xml:space="preserve">We originally awarded your aid as if you were going to be a full-time student (12 or more credits). If you changed </w:t>
      </w:r>
      <w:r w:rsidR="00E33B26" w:rsidRPr="00802F00">
        <w:rPr>
          <w:rFonts w:cstheme="minorHAnsi"/>
        </w:rPr>
        <w:t xml:space="preserve">your </w:t>
      </w:r>
      <w:r w:rsidR="005D66A7" w:rsidRPr="00802F00">
        <w:rPr>
          <w:rFonts w:cstheme="minorHAnsi"/>
        </w:rPr>
        <w:t>enrollment</w:t>
      </w:r>
      <w:r w:rsidRPr="00802F00">
        <w:rPr>
          <w:rFonts w:cstheme="minorHAnsi"/>
        </w:rPr>
        <w:t xml:space="preserve"> to be less than full-time, </w:t>
      </w:r>
      <w:r w:rsidR="005D66A7" w:rsidRPr="00802F00">
        <w:rPr>
          <w:rFonts w:cstheme="minorHAnsi"/>
        </w:rPr>
        <w:t xml:space="preserve">we </w:t>
      </w:r>
      <w:r w:rsidRPr="00802F00">
        <w:rPr>
          <w:rFonts w:cstheme="minorHAnsi"/>
        </w:rPr>
        <w:t xml:space="preserve">must </w:t>
      </w:r>
      <w:r w:rsidR="005D66A7" w:rsidRPr="00802F00">
        <w:rPr>
          <w:rFonts w:cstheme="minorHAnsi"/>
        </w:rPr>
        <w:t>adjust your a</w:t>
      </w:r>
      <w:r w:rsidRPr="00802F00">
        <w:rPr>
          <w:rFonts w:cstheme="minorHAnsi"/>
        </w:rPr>
        <w:t>id</w:t>
      </w:r>
      <w:r w:rsidR="005D66A7" w:rsidRPr="00802F00">
        <w:rPr>
          <w:rFonts w:cstheme="minorHAnsi"/>
        </w:rPr>
        <w:t xml:space="preserve"> to </w:t>
      </w:r>
      <w:r w:rsidRPr="00802F00">
        <w:rPr>
          <w:rFonts w:cstheme="minorHAnsi"/>
        </w:rPr>
        <w:t>match your enrollment level.</w:t>
      </w:r>
    </w:p>
    <w:p w:rsidR="005D66A7" w:rsidRPr="00802F00" w:rsidRDefault="005D66A7" w:rsidP="004D3A76">
      <w:pPr>
        <w:pStyle w:val="ListParagraph"/>
        <w:numPr>
          <w:ilvl w:val="0"/>
          <w:numId w:val="6"/>
        </w:numPr>
        <w:spacing w:after="0"/>
        <w:contextualSpacing w:val="0"/>
        <w:rPr>
          <w:rFonts w:cstheme="minorHAnsi"/>
        </w:rPr>
      </w:pPr>
      <w:r w:rsidRPr="00802F00">
        <w:rPr>
          <w:rFonts w:cstheme="minorHAnsi"/>
        </w:rPr>
        <w:t xml:space="preserve">If you are </w:t>
      </w:r>
      <w:r w:rsidR="004D3A76" w:rsidRPr="00802F00">
        <w:rPr>
          <w:rFonts w:cstheme="minorHAnsi"/>
        </w:rPr>
        <w:t xml:space="preserve">taking classes </w:t>
      </w:r>
      <w:r w:rsidRPr="00802F00">
        <w:rPr>
          <w:rFonts w:cstheme="minorHAnsi"/>
        </w:rPr>
        <w:t xml:space="preserve">that are not part of your </w:t>
      </w:r>
      <w:r w:rsidR="00290644" w:rsidRPr="00802F00">
        <w:rPr>
          <w:rFonts w:cstheme="minorHAnsi"/>
        </w:rPr>
        <w:t>degree program</w:t>
      </w:r>
      <w:r w:rsidR="004D3A76" w:rsidRPr="00802F00">
        <w:rPr>
          <w:rFonts w:cstheme="minorHAnsi"/>
        </w:rPr>
        <w:t xml:space="preserve">, we must </w:t>
      </w:r>
      <w:r w:rsidRPr="00802F00">
        <w:rPr>
          <w:rFonts w:cstheme="minorHAnsi"/>
        </w:rPr>
        <w:t xml:space="preserve">adjust your aid </w:t>
      </w:r>
      <w:r w:rsidR="004D3A76" w:rsidRPr="00802F00">
        <w:rPr>
          <w:rFonts w:cstheme="minorHAnsi"/>
        </w:rPr>
        <w:t xml:space="preserve">to </w:t>
      </w:r>
      <w:r w:rsidR="00290644" w:rsidRPr="00802F00">
        <w:rPr>
          <w:rFonts w:cstheme="minorHAnsi"/>
        </w:rPr>
        <w:t xml:space="preserve">only </w:t>
      </w:r>
      <w:r w:rsidR="004D3A76" w:rsidRPr="00802F00">
        <w:rPr>
          <w:rFonts w:cstheme="minorHAnsi"/>
        </w:rPr>
        <w:t>cover th</w:t>
      </w:r>
      <w:r w:rsidR="00290644" w:rsidRPr="00802F00">
        <w:rPr>
          <w:rFonts w:cstheme="minorHAnsi"/>
        </w:rPr>
        <w:t>e required classes.</w:t>
      </w:r>
    </w:p>
    <w:p w:rsidR="005D66A7" w:rsidRPr="00802F00" w:rsidRDefault="00E33B26" w:rsidP="004D3A76">
      <w:pPr>
        <w:pStyle w:val="ListParagraph"/>
        <w:numPr>
          <w:ilvl w:val="0"/>
          <w:numId w:val="6"/>
        </w:numPr>
        <w:spacing w:after="0"/>
        <w:contextualSpacing w:val="0"/>
        <w:rPr>
          <w:rFonts w:cstheme="minorHAnsi"/>
        </w:rPr>
      </w:pPr>
      <w:r w:rsidRPr="00802F00">
        <w:rPr>
          <w:rFonts w:cstheme="minorHAnsi"/>
        </w:rPr>
        <w:t xml:space="preserve">We must confirm your </w:t>
      </w:r>
      <w:r w:rsidR="0050025F" w:rsidRPr="00802F00">
        <w:rPr>
          <w:rFonts w:cstheme="minorHAnsi"/>
        </w:rPr>
        <w:t>enrollment</w:t>
      </w:r>
      <w:r w:rsidR="003B3D7A" w:rsidRPr="00802F00">
        <w:rPr>
          <w:rFonts w:cstheme="minorHAnsi"/>
        </w:rPr>
        <w:t xml:space="preserve"> before we can approve the release of </w:t>
      </w:r>
      <w:r w:rsidR="00112629" w:rsidRPr="00802F00">
        <w:rPr>
          <w:rFonts w:cstheme="minorHAnsi"/>
        </w:rPr>
        <w:t xml:space="preserve">funds. </w:t>
      </w:r>
      <w:r w:rsidR="003B3D7A" w:rsidRPr="00802F00">
        <w:rPr>
          <w:rFonts w:cstheme="minorHAnsi"/>
        </w:rPr>
        <w:t>We release funding in this order</w:t>
      </w:r>
      <w:r w:rsidR="005D66A7" w:rsidRPr="00802F00">
        <w:rPr>
          <w:rFonts w:cstheme="minorHAnsi"/>
        </w:rPr>
        <w:t>: </w:t>
      </w:r>
      <w:r w:rsidR="003B3D7A" w:rsidRPr="00802F00">
        <w:rPr>
          <w:rFonts w:cstheme="minorHAnsi"/>
        </w:rPr>
        <w:t>1)</w:t>
      </w:r>
      <w:r w:rsidR="005D66A7" w:rsidRPr="00802F00">
        <w:rPr>
          <w:rFonts w:cstheme="minorHAnsi"/>
        </w:rPr>
        <w:t xml:space="preserve"> scholarships (</w:t>
      </w:r>
      <w:r w:rsidR="003B3D7A" w:rsidRPr="00802F00">
        <w:rPr>
          <w:rFonts w:cstheme="minorHAnsi"/>
        </w:rPr>
        <w:t>Private and TNCC</w:t>
      </w:r>
      <w:r w:rsidR="005D66A7" w:rsidRPr="00802F00">
        <w:rPr>
          <w:rFonts w:cstheme="minorHAnsi"/>
        </w:rPr>
        <w:t xml:space="preserve">), </w:t>
      </w:r>
      <w:r w:rsidR="003B3D7A" w:rsidRPr="00802F00">
        <w:rPr>
          <w:rFonts w:cstheme="minorHAnsi"/>
        </w:rPr>
        <w:t xml:space="preserve">2) </w:t>
      </w:r>
      <w:r w:rsidR="005D66A7" w:rsidRPr="00802F00">
        <w:rPr>
          <w:rFonts w:cstheme="minorHAnsi"/>
        </w:rPr>
        <w:t xml:space="preserve">state grants, </w:t>
      </w:r>
      <w:r w:rsidR="003B3D7A" w:rsidRPr="00802F00">
        <w:rPr>
          <w:rFonts w:cstheme="minorHAnsi"/>
        </w:rPr>
        <w:t xml:space="preserve">3) </w:t>
      </w:r>
      <w:r w:rsidR="005D66A7" w:rsidRPr="00802F00">
        <w:rPr>
          <w:rFonts w:cstheme="minorHAnsi"/>
        </w:rPr>
        <w:t xml:space="preserve">student loans, </w:t>
      </w:r>
      <w:r w:rsidR="003B3D7A" w:rsidRPr="00802F00">
        <w:rPr>
          <w:rFonts w:cstheme="minorHAnsi"/>
        </w:rPr>
        <w:t xml:space="preserve">and 4) </w:t>
      </w:r>
      <w:r w:rsidR="005D66A7" w:rsidRPr="00802F00">
        <w:rPr>
          <w:rFonts w:cstheme="minorHAnsi"/>
        </w:rPr>
        <w:t>federal grants</w:t>
      </w:r>
      <w:r w:rsidR="00112629" w:rsidRPr="00802F00">
        <w:rPr>
          <w:rFonts w:cstheme="minorHAnsi"/>
        </w:rPr>
        <w:t xml:space="preserve">. </w:t>
      </w:r>
      <w:r w:rsidR="005D66A7" w:rsidRPr="00802F00">
        <w:rPr>
          <w:rFonts w:cstheme="minorHAnsi"/>
        </w:rPr>
        <w:t xml:space="preserve">We expect to begin this process </w:t>
      </w:r>
      <w:r w:rsidR="00290644" w:rsidRPr="00802F00">
        <w:rPr>
          <w:rFonts w:cstheme="minorHAnsi"/>
        </w:rPr>
        <w:t xml:space="preserve">during the </w:t>
      </w:r>
      <w:r w:rsidR="00290644" w:rsidRPr="00802F00">
        <w:rPr>
          <w:rFonts w:cstheme="minorHAnsi"/>
          <w:b/>
        </w:rPr>
        <w:t xml:space="preserve">third week of </w:t>
      </w:r>
      <w:r w:rsidR="00D144CF" w:rsidRPr="00802F00">
        <w:rPr>
          <w:rFonts w:cstheme="minorHAnsi"/>
          <w:b/>
        </w:rPr>
        <w:t>September</w:t>
      </w:r>
      <w:r w:rsidR="00CE0BAD" w:rsidRPr="00802F00">
        <w:rPr>
          <w:rFonts w:cstheme="minorHAnsi"/>
        </w:rPr>
        <w:t>.</w:t>
      </w:r>
    </w:p>
    <w:p w:rsidR="005D66A7" w:rsidRPr="00802F00" w:rsidRDefault="00CC2DC9" w:rsidP="004D3A76">
      <w:pPr>
        <w:pStyle w:val="ListParagraph"/>
        <w:numPr>
          <w:ilvl w:val="0"/>
          <w:numId w:val="6"/>
        </w:numPr>
        <w:spacing w:after="0"/>
        <w:contextualSpacing w:val="0"/>
        <w:rPr>
          <w:rFonts w:cstheme="minorHAnsi"/>
        </w:rPr>
      </w:pPr>
      <w:r w:rsidRPr="00802F00">
        <w:rPr>
          <w:rFonts w:cstheme="minorHAnsi"/>
        </w:rPr>
        <w:t xml:space="preserve">When your aid has been released, </w:t>
      </w:r>
      <w:r w:rsidR="005D66A7" w:rsidRPr="00802F00">
        <w:rPr>
          <w:rFonts w:cstheme="minorHAnsi"/>
        </w:rPr>
        <w:t xml:space="preserve">the </w:t>
      </w:r>
      <w:r w:rsidR="0087345B" w:rsidRPr="00802F00">
        <w:rPr>
          <w:rFonts w:cstheme="minorHAnsi"/>
        </w:rPr>
        <w:t>Student Accounting</w:t>
      </w:r>
      <w:r w:rsidR="005D66A7" w:rsidRPr="00802F00">
        <w:rPr>
          <w:rFonts w:cstheme="minorHAnsi"/>
        </w:rPr>
        <w:t xml:space="preserve"> </w:t>
      </w:r>
      <w:r w:rsidR="0087345B" w:rsidRPr="00802F00">
        <w:rPr>
          <w:rFonts w:cstheme="minorHAnsi"/>
        </w:rPr>
        <w:t xml:space="preserve">Office </w:t>
      </w:r>
      <w:r w:rsidR="005D66A7" w:rsidRPr="00802F00">
        <w:rPr>
          <w:rFonts w:cstheme="minorHAnsi"/>
        </w:rPr>
        <w:t>will apply the funds to your tuition, fees, and bookstore charges. </w:t>
      </w:r>
      <w:r w:rsidRPr="00802F00">
        <w:rPr>
          <w:rFonts w:cstheme="minorHAnsi"/>
        </w:rPr>
        <w:t xml:space="preserve">Any remaining funds will be sent to you as a </w:t>
      </w:r>
      <w:r w:rsidR="0050025F" w:rsidRPr="00802F00">
        <w:rPr>
          <w:rFonts w:cstheme="minorHAnsi"/>
        </w:rPr>
        <w:t>refund</w:t>
      </w:r>
      <w:r w:rsidRPr="00802F00">
        <w:rPr>
          <w:rFonts w:cstheme="minorHAnsi"/>
        </w:rPr>
        <w:t xml:space="preserve"> (i.e. via Direct Deposit or Paper Check).</w:t>
      </w:r>
      <w:r w:rsidR="005D66A7" w:rsidRPr="00802F00">
        <w:rPr>
          <w:rFonts w:cstheme="minorHAnsi"/>
        </w:rPr>
        <w:t> </w:t>
      </w:r>
    </w:p>
    <w:p w:rsidR="008747DE" w:rsidRDefault="005D66A7" w:rsidP="004D3A76">
      <w:pPr>
        <w:pStyle w:val="ListParagraph"/>
        <w:numPr>
          <w:ilvl w:val="0"/>
          <w:numId w:val="6"/>
        </w:numPr>
        <w:spacing w:after="0"/>
        <w:contextualSpacing w:val="0"/>
        <w:rPr>
          <w:rFonts w:cstheme="minorHAnsi"/>
        </w:rPr>
      </w:pPr>
      <w:r w:rsidRPr="00802F00">
        <w:rPr>
          <w:rFonts w:cstheme="minorHAnsi"/>
        </w:rPr>
        <w:t>If you have not selected a method to receive your refund</w:t>
      </w:r>
      <w:r w:rsidR="0087345B" w:rsidRPr="00802F00">
        <w:rPr>
          <w:rFonts w:cstheme="minorHAnsi"/>
        </w:rPr>
        <w:t>,</w:t>
      </w:r>
      <w:r w:rsidR="00541A5C" w:rsidRPr="00802F00">
        <w:rPr>
          <w:rFonts w:cstheme="minorHAnsi"/>
        </w:rPr>
        <w:t xml:space="preserve"> please </w:t>
      </w:r>
      <w:r w:rsidR="0087345B" w:rsidRPr="00802F00">
        <w:rPr>
          <w:rFonts w:cstheme="minorHAnsi"/>
        </w:rPr>
        <w:t>visit</w:t>
      </w:r>
      <w:r w:rsidRPr="00802F00">
        <w:rPr>
          <w:rFonts w:cstheme="minorHAnsi"/>
        </w:rPr>
        <w:t xml:space="preserve">: </w:t>
      </w:r>
      <w:hyperlink r:id="rId6" w:history="1">
        <w:r w:rsidRPr="00802F00">
          <w:rPr>
            <w:rStyle w:val="Hyperlink"/>
            <w:rFonts w:cstheme="minorHAnsi"/>
          </w:rPr>
          <w:t>www.tncc.edu/refund</w:t>
        </w:r>
      </w:hyperlink>
      <w:r w:rsidRPr="00802F00">
        <w:rPr>
          <w:rFonts w:cstheme="minorHAnsi"/>
        </w:rPr>
        <w:t>.</w:t>
      </w:r>
    </w:p>
    <w:p w:rsidR="005D66A7" w:rsidRPr="008747DE" w:rsidRDefault="005D66A7" w:rsidP="008747DE">
      <w:pPr>
        <w:spacing w:after="0"/>
        <w:ind w:left="360" w:firstLine="360"/>
        <w:rPr>
          <w:rFonts w:cstheme="minorHAnsi"/>
        </w:rPr>
      </w:pPr>
      <w:r w:rsidRPr="008747DE">
        <w:rPr>
          <w:rFonts w:cstheme="minorHAnsi"/>
          <w:u w:val="single"/>
        </w:rPr>
        <w:t xml:space="preserve">If you </w:t>
      </w:r>
      <w:r w:rsidR="0087345B" w:rsidRPr="008747DE">
        <w:rPr>
          <w:rFonts w:cstheme="minorHAnsi"/>
          <w:u w:val="single"/>
        </w:rPr>
        <w:t xml:space="preserve">do </w:t>
      </w:r>
      <w:r w:rsidR="00541A5C" w:rsidRPr="008747DE">
        <w:rPr>
          <w:rFonts w:cstheme="minorHAnsi"/>
          <w:u w:val="single"/>
        </w:rPr>
        <w:t>not sign up for direct deposit</w:t>
      </w:r>
      <w:r w:rsidRPr="008747DE">
        <w:rPr>
          <w:rFonts w:cstheme="minorHAnsi"/>
          <w:u w:val="single"/>
        </w:rPr>
        <w:t xml:space="preserve"> your refund will be processed as a</w:t>
      </w:r>
      <w:r w:rsidR="00CC2DC9" w:rsidRPr="008747DE">
        <w:rPr>
          <w:rFonts w:cstheme="minorHAnsi"/>
          <w:u w:val="single"/>
        </w:rPr>
        <w:t xml:space="preserve"> paper</w:t>
      </w:r>
      <w:r w:rsidRPr="008747DE">
        <w:rPr>
          <w:rFonts w:cstheme="minorHAnsi"/>
          <w:u w:val="single"/>
        </w:rPr>
        <w:t xml:space="preserve"> check.</w:t>
      </w:r>
      <w:r w:rsidR="00DE6B7E" w:rsidRPr="008747DE">
        <w:rPr>
          <w:rFonts w:cstheme="minorHAnsi"/>
        </w:rPr>
        <w:t xml:space="preserve"> </w:t>
      </w:r>
    </w:p>
    <w:p w:rsidR="00DE6B7E" w:rsidRPr="00802F00" w:rsidRDefault="00DE6B7E" w:rsidP="00DE6B7E">
      <w:pPr>
        <w:pStyle w:val="ListParagraph"/>
        <w:numPr>
          <w:ilvl w:val="0"/>
          <w:numId w:val="6"/>
        </w:numPr>
        <w:rPr>
          <w:rFonts w:cstheme="minorHAnsi"/>
        </w:rPr>
      </w:pPr>
      <w:r w:rsidRPr="00802F00">
        <w:rPr>
          <w:rFonts w:cstheme="minorHAnsi"/>
        </w:rPr>
        <w:t xml:space="preserve">Your direct deposit money will typically show up around 10-14 business days after you see the refund posted in your </w:t>
      </w:r>
      <w:proofErr w:type="spellStart"/>
      <w:r w:rsidRPr="00802F00">
        <w:rPr>
          <w:rFonts w:cstheme="minorHAnsi"/>
        </w:rPr>
        <w:t>MyTNCC</w:t>
      </w:r>
      <w:proofErr w:type="spellEnd"/>
      <w:r w:rsidRPr="00802F00">
        <w:rPr>
          <w:rFonts w:cstheme="minorHAnsi"/>
        </w:rPr>
        <w:t xml:space="preserve"> account.</w:t>
      </w:r>
    </w:p>
    <w:p w:rsidR="005D66A7" w:rsidRPr="00802F00" w:rsidRDefault="00B034D5" w:rsidP="004D3A76">
      <w:pPr>
        <w:pStyle w:val="ListParagraph"/>
        <w:numPr>
          <w:ilvl w:val="0"/>
          <w:numId w:val="6"/>
        </w:numPr>
        <w:spacing w:after="0"/>
        <w:contextualSpacing w:val="0"/>
        <w:rPr>
          <w:rFonts w:cstheme="minorHAnsi"/>
        </w:rPr>
      </w:pPr>
      <w:r w:rsidRPr="00802F00">
        <w:rPr>
          <w:rFonts w:cstheme="minorHAnsi"/>
        </w:rPr>
        <w:t xml:space="preserve">Please know that it will take </w:t>
      </w:r>
      <w:r w:rsidR="005D66A7" w:rsidRPr="00802F00">
        <w:rPr>
          <w:rFonts w:cstheme="minorHAnsi"/>
        </w:rPr>
        <w:t>14-21 business days for Tuition Managemen</w:t>
      </w:r>
      <w:r w:rsidRPr="00802F00">
        <w:rPr>
          <w:rFonts w:cstheme="minorHAnsi"/>
        </w:rPr>
        <w:t xml:space="preserve">t Systems (TMS) to process a paper </w:t>
      </w:r>
      <w:r w:rsidR="005D66A7" w:rsidRPr="00802F00">
        <w:rPr>
          <w:rFonts w:cstheme="minorHAnsi"/>
        </w:rPr>
        <w:t xml:space="preserve">refund check. </w:t>
      </w:r>
      <w:r w:rsidRPr="00802F00">
        <w:rPr>
          <w:rFonts w:cstheme="minorHAnsi"/>
        </w:rPr>
        <w:t>The r</w:t>
      </w:r>
      <w:r w:rsidR="007E3692" w:rsidRPr="00802F00">
        <w:rPr>
          <w:rFonts w:cstheme="minorHAnsi"/>
        </w:rPr>
        <w:t>efund check</w:t>
      </w:r>
      <w:r w:rsidR="005D66A7" w:rsidRPr="00802F00">
        <w:rPr>
          <w:rFonts w:cstheme="minorHAnsi"/>
        </w:rPr>
        <w:t xml:space="preserve"> will be mailed to the address th</w:t>
      </w:r>
      <w:r w:rsidRPr="00802F00">
        <w:rPr>
          <w:rFonts w:cstheme="minorHAnsi"/>
        </w:rPr>
        <w:t>at you have on file with TNCC</w:t>
      </w:r>
      <w:r w:rsidR="000D3271" w:rsidRPr="00802F00">
        <w:rPr>
          <w:rFonts w:cstheme="minorHAnsi"/>
        </w:rPr>
        <w:t xml:space="preserve">. </w:t>
      </w:r>
      <w:r w:rsidR="007E3692" w:rsidRPr="00802F00">
        <w:rPr>
          <w:rFonts w:cstheme="minorHAnsi"/>
        </w:rPr>
        <w:t>Please c</w:t>
      </w:r>
      <w:r w:rsidR="005D66A7" w:rsidRPr="00802F00">
        <w:rPr>
          <w:rFonts w:cstheme="minorHAnsi"/>
        </w:rPr>
        <w:t xml:space="preserve">heck your </w:t>
      </w:r>
      <w:proofErr w:type="spellStart"/>
      <w:r w:rsidR="005D66A7" w:rsidRPr="00802F00">
        <w:rPr>
          <w:rFonts w:cstheme="minorHAnsi"/>
        </w:rPr>
        <w:t>MyTNCC</w:t>
      </w:r>
      <w:proofErr w:type="spellEnd"/>
      <w:r w:rsidR="005D66A7" w:rsidRPr="00802F00">
        <w:rPr>
          <w:rFonts w:cstheme="minorHAnsi"/>
        </w:rPr>
        <w:t xml:space="preserve"> account t</w:t>
      </w:r>
      <w:r w:rsidR="007E3692" w:rsidRPr="00802F00">
        <w:rPr>
          <w:rFonts w:cstheme="minorHAnsi"/>
        </w:rPr>
        <w:t>o confirm your mailing address.</w:t>
      </w:r>
      <w:r w:rsidR="005D66A7" w:rsidRPr="00802F00">
        <w:rPr>
          <w:rFonts w:cstheme="minorHAnsi"/>
        </w:rPr>
        <w:t xml:space="preserve"> </w:t>
      </w:r>
    </w:p>
    <w:p w:rsidR="005D66A7" w:rsidRPr="00802F00" w:rsidRDefault="007E3692" w:rsidP="004D3A76">
      <w:pPr>
        <w:pStyle w:val="ListParagraph"/>
        <w:numPr>
          <w:ilvl w:val="0"/>
          <w:numId w:val="6"/>
        </w:numPr>
        <w:spacing w:after="0"/>
        <w:contextualSpacing w:val="0"/>
        <w:rPr>
          <w:rFonts w:cstheme="minorHAnsi"/>
        </w:rPr>
      </w:pPr>
      <w:r w:rsidRPr="00802F00">
        <w:rPr>
          <w:rFonts w:cstheme="minorHAnsi"/>
        </w:rPr>
        <w:t xml:space="preserve">Please check </w:t>
      </w:r>
      <w:r w:rsidR="005D66A7" w:rsidRPr="00802F00">
        <w:rPr>
          <w:rFonts w:cstheme="minorHAnsi"/>
        </w:rPr>
        <w:t xml:space="preserve">your </w:t>
      </w:r>
      <w:proofErr w:type="spellStart"/>
      <w:r w:rsidR="005D66A7" w:rsidRPr="00802F00">
        <w:rPr>
          <w:rFonts w:cstheme="minorHAnsi"/>
        </w:rPr>
        <w:t>MyTNCC</w:t>
      </w:r>
      <w:proofErr w:type="spellEnd"/>
      <w:r w:rsidR="005D66A7" w:rsidRPr="00802F00">
        <w:rPr>
          <w:rFonts w:cstheme="minorHAnsi"/>
        </w:rPr>
        <w:t xml:space="preserve"> account</w:t>
      </w:r>
      <w:r w:rsidRPr="00802F00">
        <w:rPr>
          <w:rFonts w:cstheme="minorHAnsi"/>
        </w:rPr>
        <w:t xml:space="preserve"> throughout the school year for updates and alerts</w:t>
      </w:r>
      <w:r w:rsidR="0087345B" w:rsidRPr="00802F00">
        <w:rPr>
          <w:rFonts w:cstheme="minorHAnsi"/>
        </w:rPr>
        <w:t>.</w:t>
      </w:r>
    </w:p>
    <w:p w:rsidR="007E3692" w:rsidRPr="00802F00" w:rsidRDefault="005D17BA" w:rsidP="00E471DF">
      <w:pPr>
        <w:pStyle w:val="ListParagraph"/>
        <w:numPr>
          <w:ilvl w:val="0"/>
          <w:numId w:val="6"/>
        </w:numPr>
        <w:rPr>
          <w:rFonts w:cstheme="minorHAnsi"/>
        </w:rPr>
      </w:pPr>
      <w:r w:rsidRPr="00802F00">
        <w:rPr>
          <w:rFonts w:cstheme="minorHAnsi"/>
        </w:rPr>
        <w:t xml:space="preserve">Having issues accessing your </w:t>
      </w:r>
      <w:proofErr w:type="spellStart"/>
      <w:r w:rsidRPr="00802F00">
        <w:rPr>
          <w:rFonts w:cstheme="minorHAnsi"/>
        </w:rPr>
        <w:t>MyTNCC</w:t>
      </w:r>
      <w:proofErr w:type="spellEnd"/>
      <w:r w:rsidRPr="00802F00">
        <w:rPr>
          <w:rFonts w:cstheme="minorHAnsi"/>
        </w:rPr>
        <w:t xml:space="preserve"> account; please contact the Help Desk at (757) 825-2709, or by e-mail at </w:t>
      </w:r>
      <w:hyperlink r:id="rId7" w:history="1">
        <w:r w:rsidRPr="00802F00">
          <w:rPr>
            <w:rStyle w:val="Hyperlink"/>
            <w:rFonts w:cstheme="minorHAnsi"/>
          </w:rPr>
          <w:t>helpdesk@tncc.edu</w:t>
        </w:r>
      </w:hyperlink>
    </w:p>
    <w:p w:rsidR="004A6684" w:rsidRPr="00802F00" w:rsidRDefault="007E3692" w:rsidP="004A6684">
      <w:pPr>
        <w:rPr>
          <w:rFonts w:cstheme="minorHAnsi"/>
        </w:rPr>
      </w:pPr>
      <w:r w:rsidRPr="00802F00">
        <w:rPr>
          <w:rFonts w:cstheme="minorHAnsi"/>
        </w:rPr>
        <w:t xml:space="preserve">Veteran’s Administration </w:t>
      </w:r>
      <w:r w:rsidR="004A6684" w:rsidRPr="00802F00">
        <w:rPr>
          <w:rFonts w:cstheme="minorHAnsi"/>
        </w:rPr>
        <w:t>Education Benefits:</w:t>
      </w:r>
    </w:p>
    <w:p w:rsidR="004A6684" w:rsidRPr="00802F00" w:rsidRDefault="007E3692" w:rsidP="0024136D">
      <w:pPr>
        <w:pStyle w:val="ListParagraph"/>
        <w:numPr>
          <w:ilvl w:val="0"/>
          <w:numId w:val="7"/>
        </w:numPr>
        <w:rPr>
          <w:rFonts w:cstheme="minorHAnsi"/>
        </w:rPr>
      </w:pPr>
      <w:r w:rsidRPr="00802F00">
        <w:rPr>
          <w:rFonts w:cstheme="minorHAnsi"/>
        </w:rPr>
        <w:t>Financial aid funding</w:t>
      </w:r>
      <w:r w:rsidR="004A6684" w:rsidRPr="00802F00">
        <w:rPr>
          <w:rFonts w:cstheme="minorHAnsi"/>
        </w:rPr>
        <w:t xml:space="preserve"> will be </w:t>
      </w:r>
      <w:r w:rsidRPr="00802F00">
        <w:rPr>
          <w:rFonts w:cstheme="minorHAnsi"/>
        </w:rPr>
        <w:t xml:space="preserve">applied to your </w:t>
      </w:r>
      <w:r w:rsidR="004A6684" w:rsidRPr="00802F00">
        <w:rPr>
          <w:rFonts w:cstheme="minorHAnsi"/>
        </w:rPr>
        <w:t xml:space="preserve">student account before the VA sends </w:t>
      </w:r>
      <w:r w:rsidRPr="00802F00">
        <w:rPr>
          <w:rFonts w:cstheme="minorHAnsi"/>
        </w:rPr>
        <w:t xml:space="preserve">payment for your </w:t>
      </w:r>
      <w:r w:rsidR="004A6684" w:rsidRPr="00802F00">
        <w:rPr>
          <w:rFonts w:cstheme="minorHAnsi"/>
        </w:rPr>
        <w:t>tuition and fee</w:t>
      </w:r>
      <w:r w:rsidRPr="00802F00">
        <w:rPr>
          <w:rFonts w:cstheme="minorHAnsi"/>
        </w:rPr>
        <w:t>s</w:t>
      </w:r>
      <w:r w:rsidR="004A6684" w:rsidRPr="00802F00">
        <w:rPr>
          <w:rFonts w:cstheme="minorHAnsi"/>
        </w:rPr>
        <w:t>.</w:t>
      </w:r>
    </w:p>
    <w:p w:rsidR="004A6684" w:rsidRPr="00802F00" w:rsidRDefault="0024136D" w:rsidP="00607A1C">
      <w:pPr>
        <w:pStyle w:val="ListParagraph"/>
        <w:numPr>
          <w:ilvl w:val="0"/>
          <w:numId w:val="7"/>
        </w:numPr>
        <w:rPr>
          <w:rFonts w:cstheme="minorHAnsi"/>
        </w:rPr>
      </w:pPr>
      <w:r w:rsidRPr="00802F00">
        <w:rPr>
          <w:rFonts w:cstheme="minorHAnsi"/>
        </w:rPr>
        <w:t xml:space="preserve">We must </w:t>
      </w:r>
      <w:r w:rsidR="00306B49" w:rsidRPr="00802F00">
        <w:rPr>
          <w:rFonts w:cstheme="minorHAnsi"/>
        </w:rPr>
        <w:t xml:space="preserve">certify your semester </w:t>
      </w:r>
      <w:r w:rsidR="004A6684" w:rsidRPr="00802F00">
        <w:rPr>
          <w:rFonts w:cstheme="minorHAnsi"/>
        </w:rPr>
        <w:t xml:space="preserve">tuition and fees </w:t>
      </w:r>
      <w:r w:rsidRPr="00802F00">
        <w:rPr>
          <w:rFonts w:cstheme="minorHAnsi"/>
        </w:rPr>
        <w:t xml:space="preserve">with </w:t>
      </w:r>
      <w:r w:rsidR="004A6684" w:rsidRPr="00802F00">
        <w:rPr>
          <w:rFonts w:cstheme="minorHAnsi"/>
        </w:rPr>
        <w:t xml:space="preserve">the VA </w:t>
      </w:r>
      <w:r w:rsidRPr="00802F00">
        <w:rPr>
          <w:rFonts w:cstheme="minorHAnsi"/>
        </w:rPr>
        <w:t xml:space="preserve">once your classes reach the last day to drop with a refund. </w:t>
      </w:r>
      <w:r w:rsidR="004A6684" w:rsidRPr="00802F00">
        <w:rPr>
          <w:rFonts w:cstheme="minorHAnsi"/>
        </w:rPr>
        <w:t xml:space="preserve">Once </w:t>
      </w:r>
      <w:r w:rsidRPr="00802F00">
        <w:rPr>
          <w:rFonts w:cstheme="minorHAnsi"/>
        </w:rPr>
        <w:t xml:space="preserve">your </w:t>
      </w:r>
      <w:r w:rsidR="004A6684" w:rsidRPr="00802F00">
        <w:rPr>
          <w:rFonts w:cstheme="minorHAnsi"/>
        </w:rPr>
        <w:t xml:space="preserve">tuition and fees </w:t>
      </w:r>
      <w:r w:rsidRPr="00802F00">
        <w:rPr>
          <w:rFonts w:cstheme="minorHAnsi"/>
        </w:rPr>
        <w:t xml:space="preserve">have been </w:t>
      </w:r>
      <w:r w:rsidR="004A6684" w:rsidRPr="00802F00">
        <w:rPr>
          <w:rFonts w:cstheme="minorHAnsi"/>
        </w:rPr>
        <w:t xml:space="preserve">reported to the VA, it </w:t>
      </w:r>
      <w:r w:rsidRPr="00802F00">
        <w:rPr>
          <w:rFonts w:cstheme="minorHAnsi"/>
        </w:rPr>
        <w:t xml:space="preserve">will </w:t>
      </w:r>
      <w:r w:rsidR="004A6684" w:rsidRPr="00802F00">
        <w:rPr>
          <w:rFonts w:cstheme="minorHAnsi"/>
        </w:rPr>
        <w:t xml:space="preserve">take </w:t>
      </w:r>
      <w:r w:rsidRPr="00802F00">
        <w:rPr>
          <w:rFonts w:cstheme="minorHAnsi"/>
        </w:rPr>
        <w:t>up to three</w:t>
      </w:r>
      <w:r w:rsidR="004A6684" w:rsidRPr="00802F00">
        <w:rPr>
          <w:rFonts w:cstheme="minorHAnsi"/>
        </w:rPr>
        <w:t xml:space="preserve"> weeks for the VA </w:t>
      </w:r>
      <w:r w:rsidRPr="00802F00">
        <w:rPr>
          <w:rFonts w:cstheme="minorHAnsi"/>
        </w:rPr>
        <w:t>to send TNCC the funding</w:t>
      </w:r>
      <w:r w:rsidR="004A6684" w:rsidRPr="00802F00">
        <w:rPr>
          <w:rFonts w:cstheme="minorHAnsi"/>
        </w:rPr>
        <w:t xml:space="preserve">.   </w:t>
      </w:r>
    </w:p>
    <w:p w:rsidR="004A6684" w:rsidRPr="00802F00" w:rsidRDefault="00CF01CE" w:rsidP="0024136D">
      <w:pPr>
        <w:pStyle w:val="ListParagraph"/>
        <w:numPr>
          <w:ilvl w:val="0"/>
          <w:numId w:val="7"/>
        </w:numPr>
        <w:rPr>
          <w:rFonts w:cstheme="minorHAnsi"/>
        </w:rPr>
      </w:pPr>
      <w:r w:rsidRPr="00802F00">
        <w:rPr>
          <w:rFonts w:cstheme="minorHAnsi"/>
        </w:rPr>
        <w:t xml:space="preserve">Please know that if your </w:t>
      </w:r>
      <w:r w:rsidR="004A6684" w:rsidRPr="00802F00">
        <w:rPr>
          <w:rFonts w:cstheme="minorHAnsi"/>
        </w:rPr>
        <w:t xml:space="preserve">financial aid does </w:t>
      </w:r>
      <w:r w:rsidRPr="00802F00">
        <w:rPr>
          <w:rFonts w:cstheme="minorHAnsi"/>
        </w:rPr>
        <w:t>NOT</w:t>
      </w:r>
      <w:r w:rsidR="004A6684" w:rsidRPr="00802F00">
        <w:rPr>
          <w:rFonts w:cstheme="minorHAnsi"/>
        </w:rPr>
        <w:t xml:space="preserve"> cover </w:t>
      </w:r>
      <w:r w:rsidRPr="00802F00">
        <w:rPr>
          <w:rFonts w:cstheme="minorHAnsi"/>
        </w:rPr>
        <w:t xml:space="preserve">100% of your </w:t>
      </w:r>
      <w:r w:rsidR="004A6684" w:rsidRPr="00802F00">
        <w:rPr>
          <w:rFonts w:cstheme="minorHAnsi"/>
        </w:rPr>
        <w:t>tuition and fee</w:t>
      </w:r>
      <w:r w:rsidRPr="00802F00">
        <w:rPr>
          <w:rFonts w:cstheme="minorHAnsi"/>
        </w:rPr>
        <w:t>s</w:t>
      </w:r>
      <w:r w:rsidR="004A6684" w:rsidRPr="00802F00">
        <w:rPr>
          <w:rFonts w:cstheme="minorHAnsi"/>
        </w:rPr>
        <w:t xml:space="preserve">, </w:t>
      </w:r>
      <w:r w:rsidRPr="00802F00">
        <w:rPr>
          <w:rFonts w:cstheme="minorHAnsi"/>
        </w:rPr>
        <w:t xml:space="preserve">we are not allowed to </w:t>
      </w:r>
      <w:r w:rsidR="004A6684" w:rsidRPr="00802F00">
        <w:rPr>
          <w:rFonts w:cstheme="minorHAnsi"/>
        </w:rPr>
        <w:t xml:space="preserve">release </w:t>
      </w:r>
      <w:r w:rsidRPr="00802F00">
        <w:rPr>
          <w:rFonts w:cstheme="minorHAnsi"/>
        </w:rPr>
        <w:t xml:space="preserve">a refund </w:t>
      </w:r>
      <w:r w:rsidR="004A6684" w:rsidRPr="00802F00">
        <w:rPr>
          <w:rFonts w:cstheme="minorHAnsi"/>
        </w:rPr>
        <w:t xml:space="preserve">until </w:t>
      </w:r>
      <w:r w:rsidRPr="00802F00">
        <w:rPr>
          <w:rFonts w:cstheme="minorHAnsi"/>
        </w:rPr>
        <w:t xml:space="preserve">the VA </w:t>
      </w:r>
      <w:r w:rsidR="004A6684" w:rsidRPr="00802F00">
        <w:rPr>
          <w:rFonts w:cstheme="minorHAnsi"/>
        </w:rPr>
        <w:t xml:space="preserve">payment has </w:t>
      </w:r>
      <w:r w:rsidRPr="00802F00">
        <w:rPr>
          <w:rFonts w:cstheme="minorHAnsi"/>
        </w:rPr>
        <w:t xml:space="preserve">been </w:t>
      </w:r>
      <w:r w:rsidR="004A6684" w:rsidRPr="00802F00">
        <w:rPr>
          <w:rFonts w:cstheme="minorHAnsi"/>
        </w:rPr>
        <w:t>received, even if the VA is expected</w:t>
      </w:r>
      <w:r w:rsidRPr="00802F00">
        <w:rPr>
          <w:rFonts w:cstheme="minorHAnsi"/>
        </w:rPr>
        <w:t xml:space="preserve"> to pay these charges in full.</w:t>
      </w:r>
    </w:p>
    <w:p w:rsidR="005D66A7" w:rsidRPr="00802F00" w:rsidRDefault="005D66A7" w:rsidP="005D66A7">
      <w:pPr>
        <w:spacing w:after="0"/>
        <w:rPr>
          <w:rFonts w:cstheme="minorHAnsi"/>
        </w:rPr>
      </w:pPr>
    </w:p>
    <w:p w:rsidR="005D66A7" w:rsidRPr="00802F00" w:rsidRDefault="005D66A7" w:rsidP="005D66A7">
      <w:pPr>
        <w:spacing w:after="0"/>
        <w:rPr>
          <w:rFonts w:cstheme="minorHAnsi"/>
        </w:rPr>
      </w:pPr>
      <w:r w:rsidRPr="00802F00">
        <w:rPr>
          <w:rFonts w:cstheme="minorHAnsi"/>
        </w:rPr>
        <w:t>Financial Aid</w:t>
      </w:r>
      <w:r w:rsidR="00F83A7D" w:rsidRPr="00802F00">
        <w:rPr>
          <w:rFonts w:cstheme="minorHAnsi"/>
        </w:rPr>
        <w:t>,</w:t>
      </w:r>
      <w:r w:rsidRPr="00802F00">
        <w:rPr>
          <w:rFonts w:cstheme="minorHAnsi"/>
        </w:rPr>
        <w:t xml:space="preserve"> Veteran Services</w:t>
      </w:r>
      <w:r w:rsidR="00F83A7D" w:rsidRPr="00802F00">
        <w:rPr>
          <w:rFonts w:cstheme="minorHAnsi"/>
        </w:rPr>
        <w:t>,</w:t>
      </w:r>
      <w:r w:rsidRPr="00802F00">
        <w:rPr>
          <w:rFonts w:cstheme="minorHAnsi"/>
        </w:rPr>
        <w:t xml:space="preserve"> and </w:t>
      </w:r>
      <w:r w:rsidR="00F83A7D" w:rsidRPr="00802F00">
        <w:rPr>
          <w:rFonts w:cstheme="minorHAnsi"/>
        </w:rPr>
        <w:t xml:space="preserve">Student Accounting </w:t>
      </w:r>
      <w:r w:rsidRPr="00802F00">
        <w:rPr>
          <w:rFonts w:cstheme="minorHAnsi"/>
        </w:rPr>
        <w:t>Office</w:t>
      </w:r>
      <w:r w:rsidR="00F83A7D" w:rsidRPr="00802F00">
        <w:rPr>
          <w:rFonts w:cstheme="minorHAnsi"/>
        </w:rPr>
        <w:t>s</w:t>
      </w:r>
    </w:p>
    <w:p w:rsidR="005D66A7" w:rsidRPr="00802F00" w:rsidRDefault="005D66A7" w:rsidP="005D66A7">
      <w:pPr>
        <w:spacing w:after="0"/>
        <w:rPr>
          <w:rFonts w:cstheme="minorHAnsi"/>
        </w:rPr>
      </w:pPr>
      <w:r w:rsidRPr="00802F00">
        <w:rPr>
          <w:rFonts w:cstheme="minorHAnsi"/>
        </w:rPr>
        <w:t>Thomas Nelson Community College</w:t>
      </w:r>
    </w:p>
    <w:p w:rsidR="005D66A7" w:rsidRPr="00802F00" w:rsidRDefault="0087345B" w:rsidP="005D66A7">
      <w:pPr>
        <w:spacing w:after="0"/>
        <w:rPr>
          <w:rFonts w:cstheme="minorHAnsi"/>
        </w:rPr>
      </w:pPr>
      <w:r w:rsidRPr="00802F00">
        <w:rPr>
          <w:rFonts w:cstheme="minorHAnsi"/>
        </w:rPr>
        <w:t>1.855.</w:t>
      </w:r>
      <w:r w:rsidR="005D66A7" w:rsidRPr="00802F00">
        <w:rPr>
          <w:rFonts w:cstheme="minorHAnsi"/>
        </w:rPr>
        <w:t>877</w:t>
      </w:r>
      <w:r w:rsidRPr="00802F00">
        <w:rPr>
          <w:rFonts w:cstheme="minorHAnsi"/>
        </w:rPr>
        <w:t>.</w:t>
      </w:r>
      <w:r w:rsidR="005D66A7" w:rsidRPr="00802F00">
        <w:rPr>
          <w:rFonts w:cstheme="minorHAnsi"/>
        </w:rPr>
        <w:t>3945 (toll-free)</w:t>
      </w:r>
    </w:p>
    <w:p w:rsidR="005D66A7" w:rsidRPr="005D17BA" w:rsidRDefault="005D66A7" w:rsidP="005D66A7">
      <w:pPr>
        <w:spacing w:after="0"/>
        <w:rPr>
          <w:rFonts w:cstheme="minorHAnsi"/>
          <w:sz w:val="20"/>
          <w:szCs w:val="20"/>
        </w:rPr>
      </w:pPr>
    </w:p>
    <w:p w:rsidR="005D66A7" w:rsidRPr="005D17BA" w:rsidRDefault="005D66A7" w:rsidP="005D66A7">
      <w:pPr>
        <w:spacing w:after="0"/>
        <w:rPr>
          <w:rFonts w:cstheme="minorHAnsi"/>
          <w:i/>
          <w:iCs/>
          <w:sz w:val="20"/>
          <w:szCs w:val="20"/>
        </w:rPr>
      </w:pPr>
    </w:p>
    <w:p w:rsidR="00FB25ED" w:rsidRPr="00CC2DC9" w:rsidRDefault="005D66A7" w:rsidP="00CC2DC9">
      <w:pPr>
        <w:spacing w:after="0"/>
        <w:rPr>
          <w:rFonts w:cstheme="minorHAnsi"/>
          <w:sz w:val="16"/>
          <w:szCs w:val="16"/>
        </w:rPr>
      </w:pPr>
      <w:r w:rsidRPr="0050025F">
        <w:rPr>
          <w:rFonts w:cstheme="minorHAnsi"/>
          <w:i/>
          <w:iCs/>
          <w:sz w:val="16"/>
          <w:szCs w:val="16"/>
        </w:rPr>
        <w:t>CONFIDENTIALITY NOTICE:  This e-mail message, including any attachments, is for the sole use of the intended recipient(s) and may contain confidential and privileged information or otherwise be protected by law.  Any access, use, disclosure, or distribution of this email message by anyone other than the intended recipient(s) is unauthorized and prohibited.  If you are not an intended recipient (or an agent acting on an intended recipient’s behalf), please contact the sender by reply e-mail and immediately destroy all copies of the original message.  Virus scanning is recommended on all email attachments.</w:t>
      </w:r>
    </w:p>
    <w:sectPr w:rsidR="00FB25ED" w:rsidRPr="00CC2DC9" w:rsidSect="00802F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74E80"/>
    <w:multiLevelType w:val="hybridMultilevel"/>
    <w:tmpl w:val="AA82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177CB"/>
    <w:multiLevelType w:val="multilevel"/>
    <w:tmpl w:val="DC44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60046"/>
    <w:multiLevelType w:val="multilevel"/>
    <w:tmpl w:val="4210CA1A"/>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 w15:restartNumberingAfterBreak="0">
    <w:nsid w:val="52683434"/>
    <w:multiLevelType w:val="hybridMultilevel"/>
    <w:tmpl w:val="B466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662B8"/>
    <w:multiLevelType w:val="hybridMultilevel"/>
    <w:tmpl w:val="0D304A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E5201"/>
    <w:multiLevelType w:val="hybridMultilevel"/>
    <w:tmpl w:val="4D763D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AA"/>
    <w:rsid w:val="0000218C"/>
    <w:rsid w:val="000235F1"/>
    <w:rsid w:val="00065591"/>
    <w:rsid w:val="000662AD"/>
    <w:rsid w:val="000D2688"/>
    <w:rsid w:val="000D3271"/>
    <w:rsid w:val="000D4B21"/>
    <w:rsid w:val="00112629"/>
    <w:rsid w:val="001306BA"/>
    <w:rsid w:val="001C018B"/>
    <w:rsid w:val="001E4A9E"/>
    <w:rsid w:val="002167F4"/>
    <w:rsid w:val="0024136D"/>
    <w:rsid w:val="00290644"/>
    <w:rsid w:val="0030042C"/>
    <w:rsid w:val="00306B49"/>
    <w:rsid w:val="003101C9"/>
    <w:rsid w:val="003254D0"/>
    <w:rsid w:val="0037713A"/>
    <w:rsid w:val="003A41FC"/>
    <w:rsid w:val="003B30B5"/>
    <w:rsid w:val="003B3D7A"/>
    <w:rsid w:val="003E1711"/>
    <w:rsid w:val="00401993"/>
    <w:rsid w:val="0041340B"/>
    <w:rsid w:val="00421B7F"/>
    <w:rsid w:val="004807A1"/>
    <w:rsid w:val="0048575B"/>
    <w:rsid w:val="00495E46"/>
    <w:rsid w:val="004A6684"/>
    <w:rsid w:val="004A77FB"/>
    <w:rsid w:val="004B6E56"/>
    <w:rsid w:val="004C3656"/>
    <w:rsid w:val="004D3A76"/>
    <w:rsid w:val="004E32D0"/>
    <w:rsid w:val="004F65C2"/>
    <w:rsid w:val="0050025F"/>
    <w:rsid w:val="005301D5"/>
    <w:rsid w:val="00541A5C"/>
    <w:rsid w:val="005C34D5"/>
    <w:rsid w:val="005D17BA"/>
    <w:rsid w:val="005D66A7"/>
    <w:rsid w:val="005F2B91"/>
    <w:rsid w:val="00601F0D"/>
    <w:rsid w:val="00602BCE"/>
    <w:rsid w:val="00613492"/>
    <w:rsid w:val="00626A97"/>
    <w:rsid w:val="006445C8"/>
    <w:rsid w:val="00664F7C"/>
    <w:rsid w:val="006E0A48"/>
    <w:rsid w:val="007140F1"/>
    <w:rsid w:val="00760392"/>
    <w:rsid w:val="007A17BB"/>
    <w:rsid w:val="007C1A5E"/>
    <w:rsid w:val="007E3692"/>
    <w:rsid w:val="00802F00"/>
    <w:rsid w:val="008614D9"/>
    <w:rsid w:val="0087345B"/>
    <w:rsid w:val="008747DE"/>
    <w:rsid w:val="00924116"/>
    <w:rsid w:val="009503C9"/>
    <w:rsid w:val="00953A6C"/>
    <w:rsid w:val="009A43B4"/>
    <w:rsid w:val="009A48C8"/>
    <w:rsid w:val="009B26B6"/>
    <w:rsid w:val="00A46AC6"/>
    <w:rsid w:val="00AF7E29"/>
    <w:rsid w:val="00B034D5"/>
    <w:rsid w:val="00B04C26"/>
    <w:rsid w:val="00B27AAC"/>
    <w:rsid w:val="00BE767E"/>
    <w:rsid w:val="00C02C89"/>
    <w:rsid w:val="00C70F50"/>
    <w:rsid w:val="00CA0440"/>
    <w:rsid w:val="00CC2DC9"/>
    <w:rsid w:val="00CC740C"/>
    <w:rsid w:val="00CC7562"/>
    <w:rsid w:val="00CE0BAD"/>
    <w:rsid w:val="00CF01CE"/>
    <w:rsid w:val="00CF3D26"/>
    <w:rsid w:val="00D144CF"/>
    <w:rsid w:val="00D42DAC"/>
    <w:rsid w:val="00D51FDB"/>
    <w:rsid w:val="00D60761"/>
    <w:rsid w:val="00DC13A1"/>
    <w:rsid w:val="00DE2505"/>
    <w:rsid w:val="00DE6B7E"/>
    <w:rsid w:val="00DF12D2"/>
    <w:rsid w:val="00E33B26"/>
    <w:rsid w:val="00E96437"/>
    <w:rsid w:val="00EB33E8"/>
    <w:rsid w:val="00F238EE"/>
    <w:rsid w:val="00F23AA8"/>
    <w:rsid w:val="00F83A7D"/>
    <w:rsid w:val="00FB25ED"/>
    <w:rsid w:val="00FC33D2"/>
    <w:rsid w:val="00FE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311F"/>
  <w15:docId w15:val="{544F38CA-6591-4371-A2D2-E35486BE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0AA"/>
    <w:pPr>
      <w:ind w:left="720"/>
      <w:contextualSpacing/>
    </w:pPr>
  </w:style>
  <w:style w:type="character" w:styleId="Hyperlink">
    <w:name w:val="Hyperlink"/>
    <w:basedOn w:val="DefaultParagraphFont"/>
    <w:uiPriority w:val="99"/>
    <w:unhideWhenUsed/>
    <w:rsid w:val="00FE10AA"/>
    <w:rPr>
      <w:color w:val="0000FF" w:themeColor="hyperlink"/>
      <w:u w:val="single"/>
    </w:rPr>
  </w:style>
  <w:style w:type="paragraph" w:customStyle="1" w:styleId="point11body">
    <w:name w:val="point11body"/>
    <w:basedOn w:val="Normal"/>
    <w:rsid w:val="00401993"/>
    <w:pPr>
      <w:spacing w:after="120"/>
    </w:pPr>
    <w:rPr>
      <w:rFonts w:ascii="Verdana" w:eastAsia="Times New Roman" w:hAnsi="Verdana" w:cs="Times New Roman"/>
      <w:color w:val="000000"/>
      <w:sz w:val="13"/>
      <w:szCs w:val="13"/>
    </w:rPr>
  </w:style>
  <w:style w:type="paragraph" w:styleId="BalloonText">
    <w:name w:val="Balloon Text"/>
    <w:basedOn w:val="Normal"/>
    <w:link w:val="BalloonTextChar"/>
    <w:uiPriority w:val="99"/>
    <w:semiHidden/>
    <w:unhideWhenUsed/>
    <w:rsid w:val="00602B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520562">
      <w:bodyDiv w:val="1"/>
      <w:marLeft w:val="0"/>
      <w:marRight w:val="0"/>
      <w:marTop w:val="0"/>
      <w:marBottom w:val="0"/>
      <w:divBdr>
        <w:top w:val="none" w:sz="0" w:space="0" w:color="auto"/>
        <w:left w:val="none" w:sz="0" w:space="0" w:color="auto"/>
        <w:bottom w:val="none" w:sz="0" w:space="0" w:color="auto"/>
        <w:right w:val="none" w:sz="0" w:space="0" w:color="auto"/>
      </w:divBdr>
      <w:divsChild>
        <w:div w:id="22287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vernonm\Documents\FA%20VA%20Management\helpdesk@tn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ncc.edu/refund" TargetMode="External"/><Relationship Id="rId5" Type="http://schemas.openxmlformats.org/officeDocument/2006/relationships/hyperlink" Target="http://www.tnc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Thomas Nelson Community College</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andersonk</dc:creator>
  <cp:lastModifiedBy>Vernon, Marc</cp:lastModifiedBy>
  <cp:revision>2</cp:revision>
  <cp:lastPrinted>2018-06-13T20:10:00Z</cp:lastPrinted>
  <dcterms:created xsi:type="dcterms:W3CDTF">2020-09-11T16:17:00Z</dcterms:created>
  <dcterms:modified xsi:type="dcterms:W3CDTF">2020-09-11T16:17:00Z</dcterms:modified>
</cp:coreProperties>
</file>